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FB" w:rsidRDefault="00904B65" w:rsidP="00904B65">
      <w:pPr>
        <w:jc w:val="center"/>
        <w:rPr>
          <w:b/>
        </w:rPr>
      </w:pPr>
      <w:r w:rsidRPr="00904B65">
        <w:rPr>
          <w:b/>
        </w:rPr>
        <w:t>ПРОТОКОЛ ОБСЛЕДОВАНИЯ ОБОРУДОВАНИЯ</w:t>
      </w:r>
      <w:r w:rsidR="00817BEB">
        <w:rPr>
          <w:b/>
        </w:rPr>
        <w:t xml:space="preserve"> № </w:t>
      </w:r>
      <w:r w:rsidR="00CF113C">
        <w:rPr>
          <w:b/>
        </w:rPr>
        <w:t>145</w:t>
      </w:r>
      <w:bookmarkStart w:id="0" w:name="_GoBack"/>
      <w:bookmarkEnd w:id="0"/>
    </w:p>
    <w:p w:rsidR="00904B65" w:rsidRDefault="00904B65" w:rsidP="00904B65">
      <w:pPr>
        <w:jc w:val="center"/>
      </w:pPr>
      <w:r>
        <w:t>(при приеме оборудования на выкуп и комиссию)</w:t>
      </w:r>
    </w:p>
    <w:p w:rsidR="00817BEB" w:rsidRDefault="00A92040" w:rsidP="00817BEB">
      <w:pPr>
        <w:jc w:val="right"/>
      </w:pPr>
      <w:r>
        <w:t>«</w:t>
      </w:r>
      <w:r w:rsidR="0089076C">
        <w:t>15</w:t>
      </w:r>
      <w:r>
        <w:t xml:space="preserve">»  </w:t>
      </w:r>
      <w:r w:rsidR="0089076C">
        <w:t>августа</w:t>
      </w:r>
      <w:r>
        <w:t xml:space="preserve">  20</w:t>
      </w:r>
      <w:r w:rsidR="0089076C">
        <w:t>24</w:t>
      </w:r>
      <w:r w:rsidR="00817BEB">
        <w:t>г.</w:t>
      </w:r>
    </w:p>
    <w:tbl>
      <w:tblPr>
        <w:tblW w:w="0" w:type="auto"/>
        <w:tblInd w:w="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635"/>
      </w:tblGrid>
      <w:tr w:rsidR="00904B65" w:rsidTr="00C96A66">
        <w:trPr>
          <w:trHeight w:hRule="exact" w:val="397"/>
        </w:trPr>
        <w:tc>
          <w:tcPr>
            <w:tcW w:w="1620" w:type="dxa"/>
            <w:vAlign w:val="center"/>
          </w:tcPr>
          <w:p w:rsidR="00904B65" w:rsidRDefault="00904B65" w:rsidP="00C96A66">
            <w:pPr>
              <w:jc w:val="center"/>
            </w:pPr>
            <w:r>
              <w:t>№ лота</w:t>
            </w:r>
          </w:p>
        </w:tc>
        <w:tc>
          <w:tcPr>
            <w:tcW w:w="1635" w:type="dxa"/>
          </w:tcPr>
          <w:p w:rsidR="00904B65" w:rsidRDefault="0089076C" w:rsidP="00904B65">
            <w:pPr>
              <w:jc w:val="center"/>
            </w:pPr>
            <w:r>
              <w:t>145</w:t>
            </w:r>
          </w:p>
        </w:tc>
      </w:tr>
    </w:tbl>
    <w:p w:rsidR="00904B65" w:rsidRDefault="00904B65" w:rsidP="00904B65">
      <w:pPr>
        <w:jc w:val="both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9"/>
        <w:gridCol w:w="1067"/>
        <w:gridCol w:w="809"/>
        <w:gridCol w:w="521"/>
        <w:gridCol w:w="1374"/>
        <w:gridCol w:w="222"/>
        <w:gridCol w:w="379"/>
        <w:gridCol w:w="861"/>
        <w:gridCol w:w="1054"/>
        <w:gridCol w:w="538"/>
        <w:gridCol w:w="1386"/>
      </w:tblGrid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Наименование клиента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904B65" w:rsidP="00C96A66">
            <w:pPr>
              <w:rPr>
                <w:b/>
              </w:rPr>
            </w:pPr>
          </w:p>
        </w:tc>
      </w:tr>
      <w:tr w:rsidR="00904B65" w:rsidTr="00752B38">
        <w:trPr>
          <w:trHeight w:hRule="exact" w:val="62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Наименование оборудования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4A4C52" w:rsidP="00C96A66">
            <w:pPr>
              <w:rPr>
                <w:b/>
              </w:rPr>
            </w:pPr>
            <w:r>
              <w:rPr>
                <w:b/>
              </w:rPr>
              <w:t>Преобразователь частоты Е5-Р7500-060Н</w:t>
            </w:r>
          </w:p>
        </w:tc>
      </w:tr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Серийный номер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4A4C52" w:rsidP="00C96A66">
            <w:pPr>
              <w:rPr>
                <w:b/>
              </w:rPr>
            </w:pPr>
            <w:r>
              <w:rPr>
                <w:b/>
              </w:rPr>
              <w:t>2324013881801</w:t>
            </w:r>
          </w:p>
        </w:tc>
      </w:tr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 xml:space="preserve">Дата </w:t>
            </w:r>
            <w:r w:rsidR="008227F2">
              <w:t>изготовления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4A4C52" w:rsidP="00C96A66">
            <w:pPr>
              <w:rPr>
                <w:b/>
              </w:rPr>
            </w:pPr>
            <w:r>
              <w:rPr>
                <w:b/>
              </w:rPr>
              <w:t>19 марта 2018 г.</w:t>
            </w:r>
          </w:p>
        </w:tc>
      </w:tr>
      <w:tr w:rsidR="00D02762" w:rsidTr="00752B38">
        <w:trPr>
          <w:trHeight w:hRule="exact" w:val="397"/>
        </w:trPr>
        <w:tc>
          <w:tcPr>
            <w:tcW w:w="2886" w:type="dxa"/>
            <w:gridSpan w:val="2"/>
            <w:vMerge w:val="restart"/>
            <w:vAlign w:val="center"/>
          </w:tcPr>
          <w:p w:rsidR="00D02762" w:rsidRDefault="00D02762" w:rsidP="00C20AC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6" w:hanging="142"/>
            </w:pPr>
            <w:r>
              <w:t>Товарный вид</w:t>
            </w:r>
          </w:p>
        </w:tc>
        <w:tc>
          <w:tcPr>
            <w:tcW w:w="3305" w:type="dxa"/>
            <w:gridSpan w:val="5"/>
            <w:vAlign w:val="center"/>
          </w:tcPr>
          <w:p w:rsidR="00D02762" w:rsidRDefault="00D02762" w:rsidP="00C96A66">
            <w:pPr>
              <w:jc w:val="center"/>
            </w:pPr>
            <w:r>
              <w:t>Эксплуатировался</w:t>
            </w:r>
          </w:p>
        </w:tc>
        <w:tc>
          <w:tcPr>
            <w:tcW w:w="3839" w:type="dxa"/>
            <w:gridSpan w:val="4"/>
            <w:vAlign w:val="center"/>
          </w:tcPr>
          <w:p w:rsidR="00D02762" w:rsidRDefault="00D02762" w:rsidP="00C96A66">
            <w:pPr>
              <w:jc w:val="center"/>
            </w:pPr>
            <w:r>
              <w:t>Не эксплуатировался</w:t>
            </w:r>
          </w:p>
        </w:tc>
      </w:tr>
      <w:tr w:rsidR="00D02762" w:rsidTr="00752B38">
        <w:trPr>
          <w:trHeight w:hRule="exact" w:val="397"/>
        </w:trPr>
        <w:tc>
          <w:tcPr>
            <w:tcW w:w="2886" w:type="dxa"/>
            <w:gridSpan w:val="2"/>
            <w:vMerge/>
          </w:tcPr>
          <w:p w:rsidR="00D02762" w:rsidRDefault="00D02762" w:rsidP="00904B65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jc w:val="both"/>
            </w:pPr>
          </w:p>
        </w:tc>
        <w:tc>
          <w:tcPr>
            <w:tcW w:w="3305" w:type="dxa"/>
            <w:gridSpan w:val="5"/>
            <w:vAlign w:val="center"/>
          </w:tcPr>
          <w:p w:rsidR="00D02762" w:rsidRPr="005B68C9" w:rsidRDefault="00D02762" w:rsidP="00C96A66">
            <w:pPr>
              <w:jc w:val="center"/>
            </w:pPr>
          </w:p>
        </w:tc>
        <w:tc>
          <w:tcPr>
            <w:tcW w:w="3839" w:type="dxa"/>
            <w:gridSpan w:val="4"/>
            <w:vAlign w:val="center"/>
          </w:tcPr>
          <w:p w:rsidR="00D02762" w:rsidRDefault="004A4C52" w:rsidP="00C96A66">
            <w:pPr>
              <w:jc w:val="center"/>
            </w:pPr>
            <w:r>
              <w:t>+</w:t>
            </w:r>
          </w:p>
        </w:tc>
      </w:tr>
      <w:tr w:rsidR="00817BEB" w:rsidTr="00752B38">
        <w:trPr>
          <w:trHeight w:hRule="exact" w:val="1247"/>
        </w:trPr>
        <w:tc>
          <w:tcPr>
            <w:tcW w:w="1819" w:type="dxa"/>
            <w:vAlign w:val="center"/>
          </w:tcPr>
          <w:p w:rsidR="00817BEB" w:rsidRDefault="00817BEB" w:rsidP="00C20ACF">
            <w:pPr>
              <w:jc w:val="center"/>
            </w:pPr>
            <w:r>
              <w:t>Состояние упаковки</w:t>
            </w:r>
          </w:p>
        </w:tc>
        <w:tc>
          <w:tcPr>
            <w:tcW w:w="1876" w:type="dxa"/>
            <w:gridSpan w:val="2"/>
            <w:vAlign w:val="center"/>
          </w:tcPr>
          <w:p w:rsidR="00817BEB" w:rsidRDefault="00817BEB" w:rsidP="00C20ACF">
            <w:pPr>
              <w:jc w:val="center"/>
            </w:pPr>
            <w:r>
              <w:t>Наличие следов крепления</w:t>
            </w:r>
          </w:p>
        </w:tc>
        <w:tc>
          <w:tcPr>
            <w:tcW w:w="2117" w:type="dxa"/>
            <w:gridSpan w:val="3"/>
            <w:vAlign w:val="center"/>
          </w:tcPr>
          <w:p w:rsidR="00817BEB" w:rsidRDefault="00C96A66" w:rsidP="00C20ACF">
            <w:pPr>
              <w:jc w:val="center"/>
            </w:pPr>
            <w:r>
              <w:t>Наличие и с</w:t>
            </w:r>
            <w:r w:rsidR="008227F2">
              <w:t>остояние резиновых уплотнителей кабельн</w:t>
            </w:r>
            <w:r>
              <w:t>ых</w:t>
            </w:r>
            <w:r w:rsidR="008227F2">
              <w:t xml:space="preserve"> ввод</w:t>
            </w:r>
            <w:r>
              <w:t>ов</w:t>
            </w:r>
          </w:p>
        </w:tc>
        <w:tc>
          <w:tcPr>
            <w:tcW w:w="2294" w:type="dxa"/>
            <w:gridSpan w:val="3"/>
            <w:vAlign w:val="center"/>
          </w:tcPr>
          <w:p w:rsidR="00817BEB" w:rsidRDefault="008227F2" w:rsidP="00C20ACF">
            <w:pPr>
              <w:jc w:val="center"/>
            </w:pPr>
            <w:r>
              <w:t xml:space="preserve">Наличие царапин, сколов, повреждений </w:t>
            </w:r>
            <w:r w:rsidR="00C96A66">
              <w:t>лакокрасочного</w:t>
            </w:r>
            <w:r>
              <w:t xml:space="preserve"> покрытия</w:t>
            </w:r>
          </w:p>
        </w:tc>
        <w:tc>
          <w:tcPr>
            <w:tcW w:w="1924" w:type="dxa"/>
            <w:gridSpan w:val="2"/>
            <w:vAlign w:val="center"/>
          </w:tcPr>
          <w:p w:rsidR="00817BEB" w:rsidRDefault="00817BEB" w:rsidP="00C20ACF">
            <w:pPr>
              <w:jc w:val="center"/>
            </w:pPr>
            <w:r>
              <w:t>Степень загрязнения</w:t>
            </w:r>
          </w:p>
        </w:tc>
      </w:tr>
      <w:tr w:rsidR="00817BEB" w:rsidTr="00752B38">
        <w:trPr>
          <w:trHeight w:val="2073"/>
        </w:trPr>
        <w:tc>
          <w:tcPr>
            <w:tcW w:w="1819" w:type="dxa"/>
          </w:tcPr>
          <w:p w:rsidR="00817BEB" w:rsidRPr="005B68C9" w:rsidRDefault="004A4C52" w:rsidP="004A4C52">
            <w:pPr>
              <w:jc w:val="center"/>
              <w:rPr>
                <w:b/>
              </w:rPr>
            </w:pPr>
            <w:r>
              <w:rPr>
                <w:b/>
              </w:rPr>
              <w:t>Штатная</w:t>
            </w:r>
          </w:p>
        </w:tc>
        <w:tc>
          <w:tcPr>
            <w:tcW w:w="1876" w:type="dxa"/>
            <w:gridSpan w:val="2"/>
          </w:tcPr>
          <w:p w:rsidR="00C938FC" w:rsidRPr="005B68C9" w:rsidRDefault="004A4C52" w:rsidP="004A4C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17" w:type="dxa"/>
            <w:gridSpan w:val="3"/>
          </w:tcPr>
          <w:p w:rsidR="00817BEB" w:rsidRPr="005B68C9" w:rsidRDefault="004A4C52" w:rsidP="004A4C52">
            <w:pPr>
              <w:jc w:val="center"/>
              <w:rPr>
                <w:b/>
              </w:rPr>
            </w:pPr>
            <w:r>
              <w:rPr>
                <w:b/>
              </w:rPr>
              <w:t>Не повреждены</w:t>
            </w:r>
          </w:p>
        </w:tc>
        <w:tc>
          <w:tcPr>
            <w:tcW w:w="2294" w:type="dxa"/>
            <w:gridSpan w:val="3"/>
          </w:tcPr>
          <w:p w:rsidR="00817BEB" w:rsidRPr="005B68C9" w:rsidRDefault="004A4C52" w:rsidP="004A4C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24" w:type="dxa"/>
            <w:gridSpan w:val="2"/>
          </w:tcPr>
          <w:p w:rsidR="00817BEB" w:rsidRPr="005B68C9" w:rsidRDefault="004A4C52" w:rsidP="004A4C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20ACF" w:rsidTr="00752B38">
        <w:trPr>
          <w:trHeight w:hRule="exact" w:val="624"/>
        </w:trPr>
        <w:tc>
          <w:tcPr>
            <w:tcW w:w="2886" w:type="dxa"/>
            <w:gridSpan w:val="2"/>
          </w:tcPr>
          <w:p w:rsidR="00C20ACF" w:rsidRPr="00C20ACF" w:rsidRDefault="00C20ACF" w:rsidP="00C20AC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  <w:jc w:val="both"/>
            </w:pPr>
            <w:r>
              <w:t xml:space="preserve"> Эксплуатировался с нарушениями ТУ или РЭ</w:t>
            </w:r>
          </w:p>
        </w:tc>
        <w:tc>
          <w:tcPr>
            <w:tcW w:w="7144" w:type="dxa"/>
            <w:gridSpan w:val="9"/>
          </w:tcPr>
          <w:p w:rsidR="00C20ACF" w:rsidRPr="005B68C9" w:rsidRDefault="004A4C52" w:rsidP="00904B65">
            <w:pPr>
              <w:jc w:val="both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02762" w:rsidTr="00752B38">
        <w:trPr>
          <w:trHeight w:hRule="exact" w:val="624"/>
        </w:trPr>
        <w:tc>
          <w:tcPr>
            <w:tcW w:w="2886" w:type="dxa"/>
            <w:gridSpan w:val="2"/>
            <w:vMerge w:val="restart"/>
            <w:vAlign w:val="center"/>
          </w:tcPr>
          <w:p w:rsidR="00D02762" w:rsidRDefault="00D02762" w:rsidP="001A0B8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  <w:r>
              <w:t>Выполненные тесты и проверки</w:t>
            </w:r>
          </w:p>
        </w:tc>
        <w:tc>
          <w:tcPr>
            <w:tcW w:w="1330" w:type="dxa"/>
            <w:gridSpan w:val="2"/>
            <w:vAlign w:val="center"/>
          </w:tcPr>
          <w:p w:rsidR="00D02762" w:rsidRPr="00D02762" w:rsidRDefault="00D02762" w:rsidP="00D02762">
            <w:pPr>
              <w:jc w:val="center"/>
            </w:pPr>
            <w:r w:rsidRPr="00D02762">
              <w:t>Силовая часть</w:t>
            </w:r>
          </w:p>
        </w:tc>
        <w:tc>
          <w:tcPr>
            <w:tcW w:w="1374" w:type="dxa"/>
            <w:vAlign w:val="center"/>
          </w:tcPr>
          <w:p w:rsidR="00D02762" w:rsidRPr="00D02762" w:rsidRDefault="00D02762" w:rsidP="00D02762">
            <w:pPr>
              <w:jc w:val="center"/>
            </w:pPr>
            <w:r w:rsidRPr="00D02762">
              <w:t>Плата                               ЦП</w:t>
            </w:r>
          </w:p>
        </w:tc>
        <w:tc>
          <w:tcPr>
            <w:tcW w:w="1462" w:type="dxa"/>
            <w:gridSpan w:val="3"/>
          </w:tcPr>
          <w:p w:rsidR="00D02762" w:rsidRPr="00D02762" w:rsidRDefault="00D02762" w:rsidP="00D55C30">
            <w:pPr>
              <w:jc w:val="both"/>
            </w:pPr>
            <w:r w:rsidRPr="00D02762">
              <w:t>Вентиляторы охлаждения</w:t>
            </w:r>
          </w:p>
        </w:tc>
        <w:tc>
          <w:tcPr>
            <w:tcW w:w="1592" w:type="dxa"/>
            <w:gridSpan w:val="2"/>
            <w:vAlign w:val="center"/>
          </w:tcPr>
          <w:p w:rsidR="00D02762" w:rsidRPr="00D02762" w:rsidRDefault="00752B38" w:rsidP="00752B38">
            <w:pPr>
              <w:jc w:val="center"/>
            </w:pPr>
            <w:r>
              <w:t>Силовые конденсаторы</w:t>
            </w:r>
          </w:p>
        </w:tc>
        <w:tc>
          <w:tcPr>
            <w:tcW w:w="1386" w:type="dxa"/>
            <w:vAlign w:val="center"/>
          </w:tcPr>
          <w:p w:rsidR="00D02762" w:rsidRPr="00752B38" w:rsidRDefault="00752B38" w:rsidP="00752B38">
            <w:pPr>
              <w:jc w:val="center"/>
            </w:pPr>
            <w:r w:rsidRPr="00752B38">
              <w:t>Работа</w:t>
            </w:r>
            <w:r>
              <w:t xml:space="preserve"> на нагрузке</w:t>
            </w:r>
          </w:p>
        </w:tc>
      </w:tr>
      <w:tr w:rsidR="004A4C52" w:rsidTr="00752B38">
        <w:trPr>
          <w:trHeight w:hRule="exact" w:val="600"/>
        </w:trPr>
        <w:tc>
          <w:tcPr>
            <w:tcW w:w="2886" w:type="dxa"/>
            <w:gridSpan w:val="2"/>
            <w:vMerge/>
            <w:vAlign w:val="center"/>
          </w:tcPr>
          <w:p w:rsidR="004A4C52" w:rsidRDefault="004A4C52" w:rsidP="004A4C52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</w:p>
        </w:tc>
        <w:tc>
          <w:tcPr>
            <w:tcW w:w="1330" w:type="dxa"/>
            <w:gridSpan w:val="2"/>
          </w:tcPr>
          <w:p w:rsidR="004A4C52" w:rsidRPr="005B68C9" w:rsidRDefault="004A4C52" w:rsidP="004A4C52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4" w:type="dxa"/>
          </w:tcPr>
          <w:p w:rsidR="004A4C52" w:rsidRDefault="004A4C52" w:rsidP="004A4C52">
            <w:pPr>
              <w:jc w:val="center"/>
            </w:pPr>
            <w:r w:rsidRPr="005B1BD2">
              <w:rPr>
                <w:b/>
              </w:rPr>
              <w:t>+</w:t>
            </w:r>
          </w:p>
        </w:tc>
        <w:tc>
          <w:tcPr>
            <w:tcW w:w="1462" w:type="dxa"/>
            <w:gridSpan w:val="3"/>
          </w:tcPr>
          <w:p w:rsidR="004A4C52" w:rsidRDefault="004A4C52" w:rsidP="004A4C52">
            <w:pPr>
              <w:jc w:val="center"/>
            </w:pPr>
            <w:r w:rsidRPr="005B1BD2">
              <w:rPr>
                <w:b/>
              </w:rPr>
              <w:t>+</w:t>
            </w:r>
          </w:p>
        </w:tc>
        <w:tc>
          <w:tcPr>
            <w:tcW w:w="1592" w:type="dxa"/>
            <w:gridSpan w:val="2"/>
          </w:tcPr>
          <w:p w:rsidR="004A4C52" w:rsidRDefault="004A4C52" w:rsidP="004A4C52">
            <w:pPr>
              <w:jc w:val="center"/>
            </w:pPr>
            <w:r w:rsidRPr="005B1BD2">
              <w:rPr>
                <w:b/>
              </w:rPr>
              <w:t>+</w:t>
            </w:r>
          </w:p>
        </w:tc>
        <w:tc>
          <w:tcPr>
            <w:tcW w:w="1386" w:type="dxa"/>
          </w:tcPr>
          <w:p w:rsidR="004A4C52" w:rsidRDefault="004A4C52" w:rsidP="004A4C52">
            <w:pPr>
              <w:jc w:val="center"/>
            </w:pPr>
            <w:r w:rsidRPr="005B1BD2">
              <w:rPr>
                <w:b/>
              </w:rPr>
              <w:t>+</w:t>
            </w:r>
          </w:p>
        </w:tc>
      </w:tr>
      <w:tr w:rsidR="00B258A2" w:rsidTr="00752B38">
        <w:trPr>
          <w:trHeight w:hRule="exact" w:val="794"/>
        </w:trPr>
        <w:tc>
          <w:tcPr>
            <w:tcW w:w="2886" w:type="dxa"/>
            <w:gridSpan w:val="2"/>
            <w:vAlign w:val="center"/>
          </w:tcPr>
          <w:p w:rsidR="00B258A2" w:rsidRDefault="00B258A2" w:rsidP="001A0B8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  <w:r>
              <w:t>ЗАКЛЮЧЕНИЕ</w:t>
            </w:r>
          </w:p>
        </w:tc>
        <w:tc>
          <w:tcPr>
            <w:tcW w:w="7144" w:type="dxa"/>
            <w:gridSpan w:val="9"/>
            <w:vAlign w:val="bottom"/>
          </w:tcPr>
          <w:p w:rsidR="00B258A2" w:rsidRPr="005B68C9" w:rsidRDefault="00B12120" w:rsidP="00B12120">
            <w:pPr>
              <w:rPr>
                <w:b/>
              </w:rPr>
            </w:pPr>
            <w:r>
              <w:rPr>
                <w:b/>
              </w:rPr>
              <w:t>Вышеуказанное оборудование соответствует ТУ и РЭ и признается годным к дальнейшей эксплуатации</w:t>
            </w:r>
          </w:p>
        </w:tc>
      </w:tr>
    </w:tbl>
    <w:p w:rsidR="00904B65" w:rsidRDefault="00904B65" w:rsidP="00817BEB">
      <w:pPr>
        <w:jc w:val="center"/>
      </w:pPr>
    </w:p>
    <w:p w:rsidR="00817BEB" w:rsidRDefault="00910721" w:rsidP="00910721">
      <w:pPr>
        <w:tabs>
          <w:tab w:val="left" w:pos="6570"/>
        </w:tabs>
      </w:pPr>
      <w:r>
        <w:tab/>
      </w:r>
    </w:p>
    <w:p w:rsidR="00817BEB" w:rsidRDefault="00910721" w:rsidP="00817BEB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3A49FCC" wp14:editId="1D93407C">
            <wp:simplePos x="0" y="0"/>
            <wp:positionH relativeFrom="column">
              <wp:posOffset>2594610</wp:posOffset>
            </wp:positionH>
            <wp:positionV relativeFrom="paragraph">
              <wp:posOffset>5911215</wp:posOffset>
            </wp:positionV>
            <wp:extent cx="819785" cy="466090"/>
            <wp:effectExtent l="0" t="0" r="0" b="0"/>
            <wp:wrapNone/>
            <wp:docPr id="8" name="Рисунок 8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51D93B0" wp14:editId="4AB79B15">
            <wp:simplePos x="0" y="0"/>
            <wp:positionH relativeFrom="column">
              <wp:posOffset>2594610</wp:posOffset>
            </wp:positionH>
            <wp:positionV relativeFrom="paragraph">
              <wp:posOffset>5911215</wp:posOffset>
            </wp:positionV>
            <wp:extent cx="819785" cy="466090"/>
            <wp:effectExtent l="0" t="0" r="0" b="0"/>
            <wp:wrapNone/>
            <wp:docPr id="6" name="Рисунок 6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00C54DCC" wp14:editId="2C46446E">
            <wp:simplePos x="0" y="0"/>
            <wp:positionH relativeFrom="column">
              <wp:posOffset>6537960</wp:posOffset>
            </wp:positionH>
            <wp:positionV relativeFrom="paragraph">
              <wp:posOffset>9006840</wp:posOffset>
            </wp:positionV>
            <wp:extent cx="819785" cy="466090"/>
            <wp:effectExtent l="0" t="0" r="0" b="0"/>
            <wp:wrapNone/>
            <wp:docPr id="3" name="Рисунок 3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 wp14:anchorId="1EBC0815" wp14:editId="2E8EBD9F">
            <wp:simplePos x="0" y="0"/>
            <wp:positionH relativeFrom="column">
              <wp:posOffset>2343150</wp:posOffset>
            </wp:positionH>
            <wp:positionV relativeFrom="paragraph">
              <wp:posOffset>4672965</wp:posOffset>
            </wp:positionV>
            <wp:extent cx="819785" cy="466090"/>
            <wp:effectExtent l="0" t="0" r="0" b="0"/>
            <wp:wrapNone/>
            <wp:docPr id="2" name="Рисунок 2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2096" behindDoc="1" locked="0" layoutInCell="1" allowOverlap="1" wp14:anchorId="350D507F" wp14:editId="5AD5DE28">
            <wp:simplePos x="0" y="0"/>
            <wp:positionH relativeFrom="column">
              <wp:posOffset>2343150</wp:posOffset>
            </wp:positionH>
            <wp:positionV relativeFrom="paragraph">
              <wp:posOffset>4672965</wp:posOffset>
            </wp:positionV>
            <wp:extent cx="819785" cy="466090"/>
            <wp:effectExtent l="0" t="0" r="0" b="0"/>
            <wp:wrapNone/>
            <wp:docPr id="1" name="Рисунок 1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8FC">
        <w:t xml:space="preserve">Ответственный инженер   </w:t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>
        <w:softHyphen/>
      </w:r>
      <w:r>
        <w:softHyphen/>
      </w:r>
      <w:r>
        <w:softHyphen/>
      </w:r>
      <w:r>
        <w:rPr>
          <w:noProof/>
          <w:lang w:eastAsia="ru-RU"/>
        </w:rPr>
        <w:drawing>
          <wp:inline distT="0" distB="0" distL="0" distR="0" wp14:anchorId="67AC04D2" wp14:editId="4D41CA06">
            <wp:extent cx="828675" cy="514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2B37">
        <w:t xml:space="preserve"> (Беляков А.Л.</w:t>
      </w:r>
      <w:r w:rsidR="00817BEB">
        <w:t>)</w:t>
      </w:r>
    </w:p>
    <w:p w:rsidR="00817BEB" w:rsidRDefault="00910721" w:rsidP="00910721">
      <w:pPr>
        <w:tabs>
          <w:tab w:val="left" w:pos="2535"/>
        </w:tabs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2CB0818E" wp14:editId="0A66F85C">
            <wp:simplePos x="0" y="0"/>
            <wp:positionH relativeFrom="column">
              <wp:posOffset>6537960</wp:posOffset>
            </wp:positionH>
            <wp:positionV relativeFrom="paragraph">
              <wp:posOffset>9006840</wp:posOffset>
            </wp:positionV>
            <wp:extent cx="819785" cy="466090"/>
            <wp:effectExtent l="0" t="0" r="0" b="0"/>
            <wp:wrapNone/>
            <wp:docPr id="4" name="Рисунок 4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817BEB" w:rsidRDefault="00817BEB" w:rsidP="00817BEB">
      <w:pPr>
        <w:jc w:val="center"/>
      </w:pPr>
    </w:p>
    <w:p w:rsidR="00910721" w:rsidRPr="00904B65" w:rsidRDefault="00910721" w:rsidP="00910721">
      <w:pPr>
        <w:tabs>
          <w:tab w:val="left" w:pos="4590"/>
          <w:tab w:val="center" w:pos="4677"/>
        </w:tabs>
      </w:pPr>
      <w:r>
        <w:lastRenderedPageBreak/>
        <w:tab/>
      </w:r>
      <w:r>
        <w:tab/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6537960</wp:posOffset>
            </wp:positionH>
            <wp:positionV relativeFrom="paragraph">
              <wp:posOffset>9006840</wp:posOffset>
            </wp:positionV>
            <wp:extent cx="819785" cy="466090"/>
            <wp:effectExtent l="0" t="0" r="0" b="0"/>
            <wp:wrapNone/>
            <wp:docPr id="5" name="Рисунок 5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0721" w:rsidRPr="00904B65" w:rsidSect="00F6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721" w:rsidRDefault="00910721" w:rsidP="00910721">
      <w:pPr>
        <w:spacing w:after="0" w:line="240" w:lineRule="auto"/>
      </w:pPr>
      <w:r>
        <w:separator/>
      </w:r>
    </w:p>
  </w:endnote>
  <w:endnote w:type="continuationSeparator" w:id="0">
    <w:p w:rsidR="00910721" w:rsidRDefault="00910721" w:rsidP="0091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721" w:rsidRDefault="00910721" w:rsidP="00910721">
      <w:pPr>
        <w:spacing w:after="0" w:line="240" w:lineRule="auto"/>
      </w:pPr>
      <w:r>
        <w:separator/>
      </w:r>
    </w:p>
  </w:footnote>
  <w:footnote w:type="continuationSeparator" w:id="0">
    <w:p w:rsidR="00910721" w:rsidRDefault="00910721" w:rsidP="00910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501A8"/>
    <w:multiLevelType w:val="hybridMultilevel"/>
    <w:tmpl w:val="8D3EF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56A56"/>
    <w:multiLevelType w:val="hybridMultilevel"/>
    <w:tmpl w:val="99CE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B65"/>
    <w:rsid w:val="000860C9"/>
    <w:rsid w:val="001A0B8F"/>
    <w:rsid w:val="002314E4"/>
    <w:rsid w:val="004A4C52"/>
    <w:rsid w:val="005B68C9"/>
    <w:rsid w:val="00752B38"/>
    <w:rsid w:val="00817BEB"/>
    <w:rsid w:val="008227F2"/>
    <w:rsid w:val="00832B37"/>
    <w:rsid w:val="0089076C"/>
    <w:rsid w:val="00904B65"/>
    <w:rsid w:val="00910721"/>
    <w:rsid w:val="00A54196"/>
    <w:rsid w:val="00A92040"/>
    <w:rsid w:val="00AB5203"/>
    <w:rsid w:val="00B12120"/>
    <w:rsid w:val="00B258A2"/>
    <w:rsid w:val="00BD4479"/>
    <w:rsid w:val="00C20ACF"/>
    <w:rsid w:val="00C251F0"/>
    <w:rsid w:val="00C938FC"/>
    <w:rsid w:val="00C96A66"/>
    <w:rsid w:val="00CF113C"/>
    <w:rsid w:val="00D02762"/>
    <w:rsid w:val="00D55C30"/>
    <w:rsid w:val="00E06943"/>
    <w:rsid w:val="00F01754"/>
    <w:rsid w:val="00F6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FCED"/>
  <w15:docId w15:val="{C7D4D5DC-3707-4F6B-BE11-29B1972D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B6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55C3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5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0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0721"/>
  </w:style>
  <w:style w:type="paragraph" w:styleId="a9">
    <w:name w:val="footer"/>
    <w:basedOn w:val="a"/>
    <w:link w:val="aa"/>
    <w:uiPriority w:val="99"/>
    <w:unhideWhenUsed/>
    <w:rsid w:val="00910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0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"Веспер автоматика"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Ceh02</cp:lastModifiedBy>
  <cp:revision>11</cp:revision>
  <cp:lastPrinted>2009-11-02T11:18:00Z</cp:lastPrinted>
  <dcterms:created xsi:type="dcterms:W3CDTF">2009-10-30T07:20:00Z</dcterms:created>
  <dcterms:modified xsi:type="dcterms:W3CDTF">2024-08-15T09:15:00Z</dcterms:modified>
</cp:coreProperties>
</file>